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78" w:rsidRPr="00F03286" w:rsidRDefault="00E57161" w:rsidP="003A5A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по</w:t>
      </w:r>
      <w:r w:rsidR="00401904" w:rsidRPr="00F0328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01904" w:rsidRPr="00F0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F02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401904" w:rsidRPr="00F03286">
        <w:rPr>
          <w:rFonts w:ascii="Times New Roman" w:hAnsi="Times New Roman" w:cs="Times New Roman"/>
          <w:b/>
          <w:sz w:val="24"/>
          <w:szCs w:val="24"/>
        </w:rPr>
        <w:t xml:space="preserve"> педагогов – наставников</w:t>
      </w:r>
    </w:p>
    <w:p w:rsidR="00401904" w:rsidRDefault="00836F02" w:rsidP="003A5A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12278" w:rsidRPr="00F03286">
        <w:rPr>
          <w:rFonts w:ascii="Times New Roman" w:hAnsi="Times New Roman" w:cs="Times New Roman"/>
          <w:b/>
          <w:sz w:val="24"/>
          <w:szCs w:val="24"/>
        </w:rPr>
        <w:t xml:space="preserve"> 2019-2020 учебном году</w:t>
      </w:r>
      <w:r w:rsidR="00401904" w:rsidRPr="00F03286">
        <w:rPr>
          <w:rFonts w:ascii="Times New Roman" w:hAnsi="Times New Roman" w:cs="Times New Roman"/>
          <w:b/>
          <w:sz w:val="24"/>
          <w:szCs w:val="24"/>
        </w:rPr>
        <w:t>.</w:t>
      </w:r>
    </w:p>
    <w:p w:rsidR="00ED7F78" w:rsidRPr="00F03286" w:rsidRDefault="00ED7F78" w:rsidP="003A5A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19" w:rsidRPr="00F03286" w:rsidRDefault="00F8513A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286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 распоряжения Министерства Просвещения </w:t>
      </w:r>
      <w:r w:rsidRPr="00F03286">
        <w:rPr>
          <w:rFonts w:ascii="Times New Roman" w:hAnsi="Times New Roman" w:cs="Times New Roman"/>
          <w:sz w:val="24"/>
          <w:szCs w:val="24"/>
        </w:rPr>
        <w:t xml:space="preserve">от </w:t>
      </w:r>
      <w:r w:rsidR="003F10B6" w:rsidRPr="00F03286">
        <w:rPr>
          <w:rFonts w:ascii="Times New Roman" w:hAnsi="Times New Roman" w:cs="Times New Roman"/>
          <w:sz w:val="24"/>
          <w:szCs w:val="24"/>
        </w:rPr>
        <w:t xml:space="preserve">25 декабря 2019 года №Р-145 </w:t>
      </w:r>
      <w:r w:rsidR="004D3069" w:rsidRPr="00F03286">
        <w:rPr>
          <w:rFonts w:ascii="Times New Roman" w:hAnsi="Times New Roman" w:cs="Times New Roman"/>
          <w:sz w:val="24"/>
          <w:szCs w:val="24"/>
        </w:rPr>
        <w:t>в</w:t>
      </w:r>
      <w:r w:rsidRPr="00F03286">
        <w:rPr>
          <w:rFonts w:ascii="Times New Roman" w:hAnsi="Times New Roman" w:cs="Times New Roman"/>
          <w:sz w:val="24"/>
          <w:szCs w:val="24"/>
        </w:rPr>
        <w:t xml:space="preserve"> сентябре 2019 года </w:t>
      </w:r>
      <w:r w:rsidR="006C7264">
        <w:rPr>
          <w:rFonts w:ascii="Times New Roman" w:hAnsi="Times New Roman" w:cs="Times New Roman"/>
          <w:sz w:val="24"/>
          <w:szCs w:val="24"/>
        </w:rPr>
        <w:t xml:space="preserve">на базе ГБУ ИМЦ Кронштадтского района СПб </w:t>
      </w:r>
      <w:r w:rsidRPr="00F03286">
        <w:rPr>
          <w:rFonts w:ascii="Times New Roman" w:hAnsi="Times New Roman" w:cs="Times New Roman"/>
          <w:sz w:val="24"/>
          <w:szCs w:val="24"/>
        </w:rPr>
        <w:t>создано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 Методическое объединение педагогов-наставников Кронштадтского района</w:t>
      </w:r>
      <w:r w:rsidRPr="00F03286">
        <w:rPr>
          <w:rFonts w:ascii="Times New Roman" w:hAnsi="Times New Roman" w:cs="Times New Roman"/>
          <w:sz w:val="24"/>
          <w:szCs w:val="24"/>
        </w:rPr>
        <w:t xml:space="preserve"> СПб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. </w:t>
      </w:r>
      <w:r w:rsidRPr="00F03286">
        <w:rPr>
          <w:rFonts w:ascii="Times New Roman" w:hAnsi="Times New Roman" w:cs="Times New Roman"/>
          <w:sz w:val="24"/>
          <w:szCs w:val="24"/>
        </w:rPr>
        <w:t>В методическое объединение вошли представители всех общеобразовательных учреждений района, всего 1</w:t>
      </w:r>
      <w:r w:rsidR="003F10B6" w:rsidRPr="00F03286">
        <w:rPr>
          <w:rFonts w:ascii="Times New Roman" w:hAnsi="Times New Roman" w:cs="Times New Roman"/>
          <w:sz w:val="24"/>
          <w:szCs w:val="24"/>
        </w:rPr>
        <w:t>5</w:t>
      </w:r>
      <w:r w:rsidRPr="00F03286">
        <w:rPr>
          <w:rFonts w:ascii="Times New Roman" w:hAnsi="Times New Roman" w:cs="Times New Roman"/>
          <w:sz w:val="24"/>
          <w:szCs w:val="24"/>
        </w:rPr>
        <w:t xml:space="preserve"> опытных педагогов. Совместно с территориальной профсоюзной организацией р</w:t>
      </w:r>
      <w:r w:rsidR="004D3069" w:rsidRPr="00F03286">
        <w:rPr>
          <w:rFonts w:ascii="Times New Roman" w:hAnsi="Times New Roman" w:cs="Times New Roman"/>
          <w:sz w:val="24"/>
          <w:szCs w:val="24"/>
        </w:rPr>
        <w:t>азработано положение методического объединения</w:t>
      </w:r>
      <w:r w:rsidRPr="00F03286">
        <w:rPr>
          <w:rFonts w:ascii="Times New Roman" w:hAnsi="Times New Roman" w:cs="Times New Roman"/>
          <w:sz w:val="24"/>
          <w:szCs w:val="24"/>
        </w:rPr>
        <w:t xml:space="preserve"> </w:t>
      </w:r>
      <w:r w:rsidR="004D3069" w:rsidRPr="00F03286">
        <w:rPr>
          <w:rFonts w:ascii="Times New Roman" w:hAnsi="Times New Roman" w:cs="Times New Roman"/>
          <w:sz w:val="24"/>
          <w:szCs w:val="24"/>
        </w:rPr>
        <w:t>и план работы</w:t>
      </w:r>
      <w:r w:rsidRPr="00F03286"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  <w:r w:rsidR="004D3069" w:rsidRPr="00F03286">
        <w:rPr>
          <w:rFonts w:ascii="Times New Roman" w:hAnsi="Times New Roman" w:cs="Times New Roman"/>
          <w:sz w:val="24"/>
          <w:szCs w:val="24"/>
        </w:rPr>
        <w:t>на учебный год. Методическое объединение сотруднича</w:t>
      </w:r>
      <w:r w:rsidRPr="00F03286">
        <w:rPr>
          <w:rFonts w:ascii="Times New Roman" w:hAnsi="Times New Roman" w:cs="Times New Roman"/>
          <w:sz w:val="24"/>
          <w:szCs w:val="24"/>
        </w:rPr>
        <w:t>ет с Советом молодых педагогов</w:t>
      </w:r>
      <w:r w:rsidR="007C49D0" w:rsidRPr="00F03286">
        <w:rPr>
          <w:rFonts w:ascii="Times New Roman" w:hAnsi="Times New Roman" w:cs="Times New Roman"/>
          <w:sz w:val="24"/>
          <w:szCs w:val="24"/>
        </w:rPr>
        <w:t>, Центром социальных инициатив</w:t>
      </w:r>
      <w:r w:rsidR="003F10B6" w:rsidRPr="00F03286">
        <w:rPr>
          <w:rFonts w:ascii="Times New Roman" w:hAnsi="Times New Roman" w:cs="Times New Roman"/>
          <w:sz w:val="24"/>
          <w:szCs w:val="24"/>
        </w:rPr>
        <w:t>.</w:t>
      </w:r>
    </w:p>
    <w:p w:rsidR="004D3069" w:rsidRPr="00F03286" w:rsidRDefault="00F8513A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286">
        <w:rPr>
          <w:rFonts w:ascii="Times New Roman" w:hAnsi="Times New Roman" w:cs="Times New Roman"/>
          <w:sz w:val="24"/>
          <w:szCs w:val="24"/>
        </w:rPr>
        <w:t xml:space="preserve">В начале работы </w:t>
      </w:r>
      <w:r w:rsidR="004D3069" w:rsidRPr="00F03286">
        <w:rPr>
          <w:rFonts w:ascii="Times New Roman" w:hAnsi="Times New Roman" w:cs="Times New Roman"/>
          <w:sz w:val="24"/>
          <w:szCs w:val="24"/>
        </w:rPr>
        <w:t>Методиче</w:t>
      </w:r>
      <w:r w:rsidRPr="00F03286">
        <w:rPr>
          <w:rFonts w:ascii="Times New Roman" w:hAnsi="Times New Roman" w:cs="Times New Roman"/>
          <w:sz w:val="24"/>
          <w:szCs w:val="24"/>
        </w:rPr>
        <w:t xml:space="preserve">ским объединением собрана база 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молодых педагогов района. </w:t>
      </w:r>
      <w:r w:rsidRPr="00F03286">
        <w:rPr>
          <w:rFonts w:ascii="Times New Roman" w:hAnsi="Times New Roman" w:cs="Times New Roman"/>
          <w:sz w:val="24"/>
          <w:szCs w:val="24"/>
        </w:rPr>
        <w:t>В базу вошли педагоги</w:t>
      </w:r>
      <w:r w:rsidR="00002C51" w:rsidRPr="00F03286">
        <w:rPr>
          <w:rFonts w:ascii="Times New Roman" w:hAnsi="Times New Roman" w:cs="Times New Roman"/>
          <w:sz w:val="24"/>
          <w:szCs w:val="24"/>
        </w:rPr>
        <w:t xml:space="preserve"> возрастной группы до 35 лет. Отдельная работа планировалась с учителями чей стаж работы не превышает 3 лет. </w:t>
      </w:r>
      <w:r w:rsidRPr="00F03286">
        <w:rPr>
          <w:rFonts w:ascii="Times New Roman" w:hAnsi="Times New Roman" w:cs="Times New Roman"/>
          <w:sz w:val="24"/>
          <w:szCs w:val="24"/>
        </w:rPr>
        <w:t xml:space="preserve"> </w:t>
      </w:r>
      <w:r w:rsidR="00002C51" w:rsidRPr="00F03286">
        <w:rPr>
          <w:rFonts w:ascii="Times New Roman" w:hAnsi="Times New Roman" w:cs="Times New Roman"/>
          <w:sz w:val="24"/>
          <w:szCs w:val="24"/>
        </w:rPr>
        <w:t>Разработана анкета и индивидуальная карта молодого педагога. Проведён мониторинг в</w:t>
      </w:r>
      <w:r w:rsidR="006C7264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002C51" w:rsidRPr="00F03286">
        <w:rPr>
          <w:rFonts w:ascii="Times New Roman" w:hAnsi="Times New Roman" w:cs="Times New Roman"/>
          <w:sz w:val="24"/>
          <w:szCs w:val="24"/>
        </w:rPr>
        <w:t xml:space="preserve"> анкетирования для определения профессиональных дефицитов молодых педагогов. Мероприятия планировались при тесном сотрудничестве с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 районным Советом (Клубом) молодых педагогов. </w:t>
      </w:r>
    </w:p>
    <w:p w:rsidR="00F03286" w:rsidRPr="00F03286" w:rsidRDefault="006C7264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объединение организованы и п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роведены 4 совместных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4D3069" w:rsidRPr="00F03286">
        <w:rPr>
          <w:rFonts w:ascii="Times New Roman" w:hAnsi="Times New Roman" w:cs="Times New Roman"/>
          <w:sz w:val="24"/>
          <w:szCs w:val="24"/>
        </w:rPr>
        <w:t xml:space="preserve"> </w:t>
      </w:r>
      <w:r w:rsidR="007C49D0" w:rsidRPr="00F03286">
        <w:rPr>
          <w:rFonts w:ascii="Times New Roman" w:hAnsi="Times New Roman" w:cs="Times New Roman"/>
          <w:sz w:val="24"/>
          <w:szCs w:val="24"/>
        </w:rPr>
        <w:t xml:space="preserve">с молодыми педагогами, в </w:t>
      </w:r>
      <w:r w:rsidR="003F10B6" w:rsidRPr="00F03286">
        <w:rPr>
          <w:rFonts w:ascii="Times New Roman" w:hAnsi="Times New Roman" w:cs="Times New Roman"/>
          <w:sz w:val="24"/>
          <w:szCs w:val="24"/>
        </w:rPr>
        <w:t xml:space="preserve">которых приняли участие </w:t>
      </w:r>
      <w:r w:rsidR="00F03286" w:rsidRPr="00F03286">
        <w:rPr>
          <w:rFonts w:ascii="Times New Roman" w:hAnsi="Times New Roman" w:cs="Times New Roman"/>
          <w:sz w:val="24"/>
          <w:szCs w:val="24"/>
        </w:rPr>
        <w:t xml:space="preserve">36 молодых Кронштадтского района, </w:t>
      </w:r>
      <w:r w:rsidR="003F10B6" w:rsidRPr="00F03286">
        <w:rPr>
          <w:rFonts w:ascii="Times New Roman" w:hAnsi="Times New Roman" w:cs="Times New Roman"/>
          <w:sz w:val="24"/>
          <w:szCs w:val="24"/>
        </w:rPr>
        <w:t xml:space="preserve">первый заместитель Территориального Комитета Профсоюза Санкт-Петербурга и </w:t>
      </w:r>
      <w:r w:rsidR="003F10B6" w:rsidRPr="006C7264">
        <w:rPr>
          <w:rFonts w:ascii="Times New Roman" w:hAnsi="Times New Roman" w:cs="Times New Roman"/>
          <w:sz w:val="24"/>
          <w:szCs w:val="24"/>
        </w:rPr>
        <w:t xml:space="preserve">Ленинградской области Кайнов И. В., </w:t>
      </w:r>
      <w:r w:rsidR="00F03286" w:rsidRPr="006C7264">
        <w:rPr>
          <w:rFonts w:ascii="Times New Roman" w:hAnsi="Times New Roman" w:cs="Times New Roman"/>
          <w:sz w:val="24"/>
          <w:szCs w:val="24"/>
        </w:rPr>
        <w:t>молодые педагоги Калининского</w:t>
      </w:r>
      <w:r w:rsidR="007C49D0" w:rsidRPr="006C72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3286" w:rsidRPr="006C7264">
        <w:rPr>
          <w:rFonts w:ascii="Times New Roman" w:hAnsi="Times New Roman" w:cs="Times New Roman"/>
          <w:sz w:val="24"/>
          <w:szCs w:val="24"/>
        </w:rPr>
        <w:t xml:space="preserve">, консультант Центра психолого-медико-социального сопровождения Кронштадтского района г. Санкт-Петербурга </w:t>
      </w:r>
      <w:r>
        <w:rPr>
          <w:rFonts w:ascii="Times New Roman" w:hAnsi="Times New Roman" w:cs="Times New Roman"/>
          <w:sz w:val="24"/>
          <w:szCs w:val="24"/>
        </w:rPr>
        <w:t>Земляных М.В.</w:t>
      </w:r>
    </w:p>
    <w:p w:rsidR="00DF1747" w:rsidRPr="00F03286" w:rsidRDefault="00F03286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Применялас</w:t>
      </w:r>
      <w:r w:rsidR="00DF1747" w:rsidRPr="00F03286">
        <w:rPr>
          <w:rFonts w:ascii="Times New Roman" w:hAnsi="Times New Roman" w:cs="Times New Roman"/>
          <w:sz w:val="24"/>
          <w:szCs w:val="24"/>
        </w:rPr>
        <w:t>ь работа творческих групп, и</w:t>
      </w:r>
      <w:r>
        <w:rPr>
          <w:rFonts w:ascii="Times New Roman" w:hAnsi="Times New Roman" w:cs="Times New Roman"/>
          <w:sz w:val="24"/>
          <w:szCs w:val="24"/>
        </w:rPr>
        <w:t>нтерактивные технологии, технол</w:t>
      </w:r>
      <w:r w:rsidR="00DF1747" w:rsidRPr="00F03286">
        <w:rPr>
          <w:rFonts w:ascii="Times New Roman" w:hAnsi="Times New Roman" w:cs="Times New Roman"/>
          <w:sz w:val="24"/>
          <w:szCs w:val="24"/>
        </w:rPr>
        <w:t>огия «мировой кафе»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E89" w:rsidRPr="00F03286" w:rsidRDefault="009C5E89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286">
        <w:rPr>
          <w:rFonts w:ascii="Times New Roman" w:hAnsi="Times New Roman" w:cs="Times New Roman"/>
          <w:sz w:val="24"/>
          <w:szCs w:val="24"/>
        </w:rPr>
        <w:t>Пандемия внесла свои коррективы и часть мероприятий пришлось перевести в дистанционный формат</w:t>
      </w:r>
      <w:r w:rsidR="00DF1747" w:rsidRPr="00F03286">
        <w:rPr>
          <w:rFonts w:ascii="Times New Roman" w:hAnsi="Times New Roman" w:cs="Times New Roman"/>
          <w:sz w:val="24"/>
          <w:szCs w:val="24"/>
        </w:rPr>
        <w:t xml:space="preserve">.  В апреле </w:t>
      </w:r>
      <w:r w:rsidR="00CC554D">
        <w:rPr>
          <w:rFonts w:ascii="Times New Roman" w:hAnsi="Times New Roman" w:cs="Times New Roman"/>
          <w:sz w:val="24"/>
          <w:szCs w:val="24"/>
        </w:rPr>
        <w:t xml:space="preserve">2020 года </w:t>
      </w:r>
      <w:bookmarkStart w:id="0" w:name="_GoBack"/>
      <w:bookmarkEnd w:id="0"/>
      <w:r w:rsidR="00EA3DB8">
        <w:rPr>
          <w:rFonts w:ascii="Times New Roman" w:hAnsi="Times New Roman" w:cs="Times New Roman"/>
          <w:sz w:val="24"/>
          <w:szCs w:val="24"/>
        </w:rPr>
        <w:t xml:space="preserve">педагогам-наставникам </w:t>
      </w:r>
      <w:r w:rsidR="00EA3DB8" w:rsidRPr="00F03286">
        <w:rPr>
          <w:rFonts w:ascii="Times New Roman" w:hAnsi="Times New Roman" w:cs="Times New Roman"/>
          <w:sz w:val="24"/>
          <w:szCs w:val="24"/>
        </w:rPr>
        <w:t xml:space="preserve">совместно с молодыми педагогами </w:t>
      </w:r>
      <w:r w:rsidR="00DF1747" w:rsidRPr="00F03286">
        <w:rPr>
          <w:rFonts w:ascii="Times New Roman" w:hAnsi="Times New Roman" w:cs="Times New Roman"/>
          <w:sz w:val="24"/>
          <w:szCs w:val="24"/>
        </w:rPr>
        <w:t xml:space="preserve">удалось в режиме </w:t>
      </w:r>
      <w:proofErr w:type="spellStart"/>
      <w:r w:rsidR="00DF1747" w:rsidRPr="00F03286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DF1747" w:rsidRPr="00F03286">
        <w:rPr>
          <w:rFonts w:ascii="Times New Roman" w:hAnsi="Times New Roman" w:cs="Times New Roman"/>
          <w:sz w:val="24"/>
          <w:szCs w:val="24"/>
        </w:rPr>
        <w:t xml:space="preserve"> обсудить проблемы применения диста</w:t>
      </w:r>
      <w:r w:rsidR="00F03286">
        <w:rPr>
          <w:rFonts w:ascii="Times New Roman" w:hAnsi="Times New Roman" w:cs="Times New Roman"/>
          <w:sz w:val="24"/>
          <w:szCs w:val="24"/>
        </w:rPr>
        <w:t>н</w:t>
      </w:r>
      <w:r w:rsidR="00DF1747" w:rsidRPr="00F03286">
        <w:rPr>
          <w:rFonts w:ascii="Times New Roman" w:hAnsi="Times New Roman" w:cs="Times New Roman"/>
          <w:sz w:val="24"/>
          <w:szCs w:val="24"/>
        </w:rPr>
        <w:t>ционных технологий в о</w:t>
      </w:r>
      <w:r w:rsidR="00F03286">
        <w:rPr>
          <w:rFonts w:ascii="Times New Roman" w:hAnsi="Times New Roman" w:cs="Times New Roman"/>
          <w:sz w:val="24"/>
          <w:szCs w:val="24"/>
        </w:rPr>
        <w:t>бучении.</w:t>
      </w:r>
    </w:p>
    <w:p w:rsidR="00DF1747" w:rsidRDefault="00DF1747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286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80215E" w:rsidRPr="00F03286">
        <w:rPr>
          <w:rFonts w:ascii="Times New Roman" w:hAnsi="Times New Roman" w:cs="Times New Roman"/>
          <w:sz w:val="24"/>
          <w:szCs w:val="24"/>
        </w:rPr>
        <w:t xml:space="preserve">со сложившейся ситуацией </w:t>
      </w:r>
      <w:r w:rsidR="00F03286">
        <w:rPr>
          <w:rFonts w:ascii="Times New Roman" w:hAnsi="Times New Roman" w:cs="Times New Roman"/>
          <w:sz w:val="24"/>
          <w:szCs w:val="24"/>
        </w:rPr>
        <w:t>п</w:t>
      </w:r>
      <w:r w:rsidRPr="00F03286">
        <w:rPr>
          <w:rFonts w:ascii="Times New Roman" w:hAnsi="Times New Roman" w:cs="Times New Roman"/>
          <w:sz w:val="24"/>
          <w:szCs w:val="24"/>
        </w:rPr>
        <w:t>одведение итогов работы методического объединения с</w:t>
      </w:r>
      <w:r w:rsidR="0080215E" w:rsidRPr="00F03286">
        <w:rPr>
          <w:rFonts w:ascii="Times New Roman" w:hAnsi="Times New Roman" w:cs="Times New Roman"/>
          <w:sz w:val="24"/>
          <w:szCs w:val="24"/>
        </w:rPr>
        <w:t>остоялось с применением соц</w:t>
      </w:r>
      <w:r w:rsidR="00F03286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="0080215E" w:rsidRPr="00F03286">
        <w:rPr>
          <w:rFonts w:ascii="Times New Roman" w:hAnsi="Times New Roman" w:cs="Times New Roman"/>
          <w:sz w:val="24"/>
          <w:szCs w:val="24"/>
        </w:rPr>
        <w:t>сети. Был организован рефлексивный опрос, который показал, что работа объединения оценивается педагогами ка</w:t>
      </w:r>
      <w:r w:rsidR="0020241D" w:rsidRPr="00F03286">
        <w:rPr>
          <w:rFonts w:ascii="Times New Roman" w:hAnsi="Times New Roman" w:cs="Times New Roman"/>
          <w:sz w:val="24"/>
          <w:szCs w:val="24"/>
        </w:rPr>
        <w:t xml:space="preserve">к интересная, </w:t>
      </w:r>
      <w:r w:rsidR="00F03286">
        <w:rPr>
          <w:rFonts w:ascii="Times New Roman" w:hAnsi="Times New Roman" w:cs="Times New Roman"/>
          <w:sz w:val="24"/>
          <w:szCs w:val="24"/>
        </w:rPr>
        <w:t>полезная, способствую</w:t>
      </w:r>
      <w:r w:rsidR="0080215E" w:rsidRPr="00F03286">
        <w:rPr>
          <w:rFonts w:ascii="Times New Roman" w:hAnsi="Times New Roman" w:cs="Times New Roman"/>
          <w:sz w:val="24"/>
          <w:szCs w:val="24"/>
        </w:rPr>
        <w:t>щая преодолению признаков профессионального выгорания</w:t>
      </w:r>
      <w:r w:rsidR="00F03286">
        <w:rPr>
          <w:rFonts w:ascii="Times New Roman" w:hAnsi="Times New Roman" w:cs="Times New Roman"/>
          <w:sz w:val="24"/>
          <w:szCs w:val="24"/>
        </w:rPr>
        <w:t>.</w:t>
      </w:r>
      <w:r w:rsidR="0020241D" w:rsidRPr="00F03286">
        <w:rPr>
          <w:rFonts w:ascii="Times New Roman" w:hAnsi="Times New Roman" w:cs="Times New Roman"/>
          <w:sz w:val="24"/>
          <w:szCs w:val="24"/>
        </w:rPr>
        <w:t xml:space="preserve"> Собраны предложения   по работ</w:t>
      </w:r>
      <w:r w:rsidR="006C7264">
        <w:rPr>
          <w:rFonts w:ascii="Times New Roman" w:hAnsi="Times New Roman" w:cs="Times New Roman"/>
          <w:sz w:val="24"/>
          <w:szCs w:val="24"/>
        </w:rPr>
        <w:t>е</w:t>
      </w:r>
      <w:r w:rsidR="0020241D" w:rsidRPr="00F03286">
        <w:rPr>
          <w:rFonts w:ascii="Times New Roman" w:hAnsi="Times New Roman" w:cs="Times New Roman"/>
          <w:sz w:val="24"/>
          <w:szCs w:val="24"/>
        </w:rPr>
        <w:t xml:space="preserve"> объединения в след</w:t>
      </w:r>
      <w:r w:rsidR="006C7264">
        <w:rPr>
          <w:rFonts w:ascii="Times New Roman" w:hAnsi="Times New Roman" w:cs="Times New Roman"/>
          <w:sz w:val="24"/>
          <w:szCs w:val="24"/>
        </w:rPr>
        <w:t>ующем</w:t>
      </w:r>
      <w:r w:rsidR="0020241D" w:rsidRPr="00F0328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Анализ проведенных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F7">
        <w:rPr>
          <w:rFonts w:ascii="Times New Roman" w:hAnsi="Times New Roman" w:cs="Times New Roman"/>
          <w:sz w:val="24"/>
          <w:szCs w:val="24"/>
        </w:rPr>
        <w:t>позволяет сделать следующие выводы: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A5AF7">
        <w:rPr>
          <w:rFonts w:ascii="Times New Roman" w:hAnsi="Times New Roman" w:cs="Times New Roman"/>
          <w:sz w:val="24"/>
          <w:szCs w:val="24"/>
        </w:rPr>
        <w:t xml:space="preserve">ак молодым педагогам, так и </w:t>
      </w:r>
      <w:r>
        <w:rPr>
          <w:rFonts w:ascii="Times New Roman" w:hAnsi="Times New Roman" w:cs="Times New Roman"/>
          <w:sz w:val="24"/>
          <w:szCs w:val="24"/>
        </w:rPr>
        <w:t>педагогам-наставникам больше нравятся групповые формы работы (</w:t>
      </w:r>
      <w:r w:rsidRPr="003A5AF7">
        <w:rPr>
          <w:rFonts w:ascii="Times New Roman" w:hAnsi="Times New Roman" w:cs="Times New Roman"/>
          <w:sz w:val="24"/>
          <w:szCs w:val="24"/>
        </w:rPr>
        <w:t>творче</w:t>
      </w:r>
      <w:r>
        <w:rPr>
          <w:rFonts w:ascii="Times New Roman" w:hAnsi="Times New Roman" w:cs="Times New Roman"/>
          <w:sz w:val="24"/>
          <w:szCs w:val="24"/>
        </w:rPr>
        <w:t xml:space="preserve">ские группы смешанного состава, </w:t>
      </w:r>
      <w:r w:rsidRPr="003A5AF7">
        <w:rPr>
          <w:rFonts w:ascii="Times New Roman" w:hAnsi="Times New Roman" w:cs="Times New Roman"/>
          <w:sz w:val="24"/>
          <w:szCs w:val="24"/>
        </w:rPr>
        <w:t>работа над конкретными вопр</w:t>
      </w:r>
      <w:r>
        <w:rPr>
          <w:rFonts w:ascii="Times New Roman" w:hAnsi="Times New Roman" w:cs="Times New Roman"/>
          <w:sz w:val="24"/>
          <w:szCs w:val="24"/>
        </w:rPr>
        <w:t xml:space="preserve">осами совместно с наставниками, </w:t>
      </w:r>
      <w:r w:rsidRPr="003A5AF7">
        <w:rPr>
          <w:rFonts w:ascii="Times New Roman" w:hAnsi="Times New Roman" w:cs="Times New Roman"/>
          <w:sz w:val="24"/>
          <w:szCs w:val="24"/>
        </w:rPr>
        <w:t>представление опыта и его обсуждение на общих встречах)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F7">
        <w:rPr>
          <w:rFonts w:ascii="Times New Roman" w:hAnsi="Times New Roman" w:cs="Times New Roman"/>
          <w:sz w:val="24"/>
          <w:szCs w:val="24"/>
        </w:rPr>
        <w:t>молодым педагогам сложно с</w:t>
      </w:r>
      <w:r>
        <w:rPr>
          <w:rFonts w:ascii="Times New Roman" w:hAnsi="Times New Roman" w:cs="Times New Roman"/>
          <w:sz w:val="24"/>
          <w:szCs w:val="24"/>
        </w:rPr>
        <w:t>амим выявить свои затруднения и</w:t>
      </w:r>
      <w:r w:rsidR="00672D39">
        <w:rPr>
          <w:rFonts w:ascii="Times New Roman" w:hAnsi="Times New Roman" w:cs="Times New Roman"/>
          <w:sz w:val="24"/>
          <w:szCs w:val="24"/>
        </w:rPr>
        <w:t xml:space="preserve"> </w:t>
      </w:r>
      <w:r w:rsidRPr="003A5AF7">
        <w:rPr>
          <w:rFonts w:ascii="Times New Roman" w:hAnsi="Times New Roman" w:cs="Times New Roman"/>
          <w:sz w:val="24"/>
          <w:szCs w:val="24"/>
        </w:rPr>
        <w:t>потребности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F7">
        <w:rPr>
          <w:rFonts w:ascii="Times New Roman" w:hAnsi="Times New Roman" w:cs="Times New Roman"/>
          <w:sz w:val="24"/>
          <w:szCs w:val="24"/>
        </w:rPr>
        <w:t>наставники берут на себя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ственность за составление плана </w:t>
      </w:r>
      <w:r w:rsidRPr="003A5AF7">
        <w:rPr>
          <w:rFonts w:ascii="Times New Roman" w:hAnsi="Times New Roman" w:cs="Times New Roman"/>
          <w:sz w:val="24"/>
          <w:szCs w:val="24"/>
        </w:rPr>
        <w:t>работы с конкретным молодым педагогом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F7">
        <w:rPr>
          <w:rFonts w:ascii="Times New Roman" w:hAnsi="Times New Roman" w:cs="Times New Roman"/>
          <w:sz w:val="24"/>
          <w:szCs w:val="24"/>
        </w:rPr>
        <w:t>не хватает локальных актов</w:t>
      </w:r>
      <w:r>
        <w:rPr>
          <w:rFonts w:ascii="Times New Roman" w:hAnsi="Times New Roman" w:cs="Times New Roman"/>
          <w:sz w:val="24"/>
          <w:szCs w:val="24"/>
        </w:rPr>
        <w:t xml:space="preserve">, регламентирующих деятельность </w:t>
      </w:r>
      <w:r w:rsidRPr="003A5AF7">
        <w:rPr>
          <w:rFonts w:ascii="Times New Roman" w:hAnsi="Times New Roman" w:cs="Times New Roman"/>
          <w:sz w:val="24"/>
          <w:szCs w:val="24"/>
        </w:rPr>
        <w:t>наставников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F7">
        <w:rPr>
          <w:rFonts w:ascii="Times New Roman" w:hAnsi="Times New Roman" w:cs="Times New Roman"/>
          <w:sz w:val="24"/>
          <w:szCs w:val="24"/>
        </w:rPr>
        <w:t>администрация школ не имеет</w:t>
      </w:r>
      <w:r>
        <w:rPr>
          <w:rFonts w:ascii="Times New Roman" w:hAnsi="Times New Roman" w:cs="Times New Roman"/>
          <w:sz w:val="24"/>
          <w:szCs w:val="24"/>
        </w:rPr>
        <w:t xml:space="preserve"> четкого алгоритма действий для </w:t>
      </w:r>
      <w:r w:rsidRPr="003A5AF7">
        <w:rPr>
          <w:rFonts w:ascii="Times New Roman" w:hAnsi="Times New Roman" w:cs="Times New Roman"/>
          <w:sz w:val="24"/>
          <w:szCs w:val="24"/>
        </w:rPr>
        <w:t>организации эффективного наставничества в учрежден</w:t>
      </w:r>
      <w:r>
        <w:rPr>
          <w:rFonts w:ascii="Times New Roman" w:hAnsi="Times New Roman" w:cs="Times New Roman"/>
          <w:sz w:val="24"/>
          <w:szCs w:val="24"/>
        </w:rPr>
        <w:t>иях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5AF7">
        <w:rPr>
          <w:rFonts w:ascii="Times New Roman" w:hAnsi="Times New Roman" w:cs="Times New Roman"/>
          <w:sz w:val="24"/>
          <w:szCs w:val="24"/>
        </w:rPr>
        <w:t xml:space="preserve">Исходя из этого </w:t>
      </w:r>
      <w:r>
        <w:rPr>
          <w:rFonts w:ascii="Times New Roman" w:hAnsi="Times New Roman" w:cs="Times New Roman"/>
          <w:sz w:val="24"/>
          <w:szCs w:val="24"/>
        </w:rPr>
        <w:t>в работу следующего учебного года необходимо включить</w:t>
      </w:r>
      <w:r w:rsidRPr="003A5AF7">
        <w:rPr>
          <w:rFonts w:ascii="Times New Roman" w:hAnsi="Times New Roman" w:cs="Times New Roman"/>
          <w:sz w:val="24"/>
          <w:szCs w:val="24"/>
        </w:rPr>
        <w:t>: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A5AF7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A5AF7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A5AF7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ов для района и для ОУ, в </w:t>
      </w:r>
      <w:r w:rsidRPr="003A5AF7">
        <w:rPr>
          <w:rFonts w:ascii="Times New Roman" w:hAnsi="Times New Roman" w:cs="Times New Roman"/>
          <w:sz w:val="24"/>
          <w:szCs w:val="24"/>
        </w:rPr>
        <w:t>которых будет регламентирована деятельность наставников,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AF7">
        <w:rPr>
          <w:rFonts w:ascii="Times New Roman" w:hAnsi="Times New Roman" w:cs="Times New Roman"/>
          <w:sz w:val="24"/>
          <w:szCs w:val="24"/>
        </w:rPr>
        <w:t>определен их статус, роль и обязанности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6520C">
        <w:rPr>
          <w:rFonts w:ascii="Times New Roman" w:hAnsi="Times New Roman" w:cs="Times New Roman"/>
          <w:sz w:val="24"/>
          <w:szCs w:val="24"/>
        </w:rPr>
        <w:t>истемати</w:t>
      </w:r>
      <w:r>
        <w:rPr>
          <w:rFonts w:ascii="Times New Roman" w:hAnsi="Times New Roman" w:cs="Times New Roman"/>
          <w:sz w:val="24"/>
          <w:szCs w:val="24"/>
        </w:rPr>
        <w:t>зацию</w:t>
      </w:r>
      <w:r w:rsidRPr="003A5AF7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5AF7">
        <w:rPr>
          <w:rFonts w:ascii="Times New Roman" w:hAnsi="Times New Roman" w:cs="Times New Roman"/>
          <w:sz w:val="24"/>
          <w:szCs w:val="24"/>
        </w:rPr>
        <w:t xml:space="preserve"> данных наставников и молодых педагогов,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A5AF7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A5AF7">
        <w:rPr>
          <w:rFonts w:ascii="Times New Roman" w:hAnsi="Times New Roman" w:cs="Times New Roman"/>
          <w:sz w:val="24"/>
          <w:szCs w:val="24"/>
        </w:rPr>
        <w:t xml:space="preserve"> анкеты для сбора более полной информаци</w:t>
      </w:r>
      <w:r>
        <w:rPr>
          <w:rFonts w:ascii="Times New Roman" w:hAnsi="Times New Roman" w:cs="Times New Roman"/>
          <w:sz w:val="24"/>
          <w:szCs w:val="24"/>
        </w:rPr>
        <w:t xml:space="preserve">и о </w:t>
      </w:r>
      <w:r w:rsidRPr="003A5AF7">
        <w:rPr>
          <w:rFonts w:ascii="Times New Roman" w:hAnsi="Times New Roman" w:cs="Times New Roman"/>
          <w:sz w:val="24"/>
          <w:szCs w:val="24"/>
        </w:rPr>
        <w:t>потребностях молодых педагогов</w:t>
      </w:r>
    </w:p>
    <w:p w:rsidR="003A5AF7" w:rsidRPr="003A5AF7" w:rsidRDefault="003A5AF7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A5AF7">
        <w:rPr>
          <w:rFonts w:ascii="Times New Roman" w:hAnsi="Times New Roman" w:cs="Times New Roman"/>
          <w:sz w:val="24"/>
          <w:szCs w:val="24"/>
        </w:rPr>
        <w:t>ыяв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3A5AF7">
        <w:rPr>
          <w:rFonts w:ascii="Times New Roman" w:hAnsi="Times New Roman" w:cs="Times New Roman"/>
          <w:sz w:val="24"/>
          <w:szCs w:val="24"/>
        </w:rPr>
        <w:t xml:space="preserve"> наиболее эффективны</w:t>
      </w:r>
      <w:r>
        <w:rPr>
          <w:rFonts w:ascii="Times New Roman" w:hAnsi="Times New Roman" w:cs="Times New Roman"/>
          <w:sz w:val="24"/>
          <w:szCs w:val="24"/>
        </w:rPr>
        <w:t>х форм</w:t>
      </w:r>
      <w:r w:rsidRPr="003A5AF7">
        <w:rPr>
          <w:rFonts w:ascii="Times New Roman" w:hAnsi="Times New Roman" w:cs="Times New Roman"/>
          <w:sz w:val="24"/>
          <w:szCs w:val="24"/>
        </w:rPr>
        <w:t xml:space="preserve"> наставничества в районе</w:t>
      </w:r>
    </w:p>
    <w:p w:rsidR="0096520C" w:rsidRDefault="0096520C" w:rsidP="003A5A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609A0" w:rsidRDefault="00EA3DB8" w:rsidP="003A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Е.В.Горлатова</w:t>
      </w:r>
      <w:proofErr w:type="spellEnd"/>
      <w:r w:rsidR="009609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председатель Ассоциации педагогов-наставников</w:t>
      </w:r>
      <w:r w:rsidR="009609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09A0" w:rsidSect="003A5AF7">
      <w:headerReference w:type="default" r:id="rId6"/>
      <w:pgSz w:w="11906" w:h="16838"/>
      <w:pgMar w:top="851" w:right="850" w:bottom="1134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0F" w:rsidRDefault="000C7D0F" w:rsidP="00112278">
      <w:pPr>
        <w:spacing w:after="0" w:line="240" w:lineRule="auto"/>
      </w:pPr>
      <w:r>
        <w:separator/>
      </w:r>
    </w:p>
  </w:endnote>
  <w:endnote w:type="continuationSeparator" w:id="0">
    <w:p w:rsidR="000C7D0F" w:rsidRDefault="000C7D0F" w:rsidP="0011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0F" w:rsidRDefault="000C7D0F" w:rsidP="00112278">
      <w:pPr>
        <w:spacing w:after="0" w:line="240" w:lineRule="auto"/>
      </w:pPr>
      <w:r>
        <w:separator/>
      </w:r>
    </w:p>
  </w:footnote>
  <w:footnote w:type="continuationSeparator" w:id="0">
    <w:p w:rsidR="000C7D0F" w:rsidRDefault="000C7D0F" w:rsidP="0011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78" w:rsidRDefault="00112278" w:rsidP="00112278">
    <w:pPr>
      <w:pStyle w:val="a3"/>
      <w:jc w:val="right"/>
    </w:pPr>
    <w:r>
      <w:t>ГБУ ИМЦ Кронштадтского района СПб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69"/>
    <w:rsid w:val="00002C51"/>
    <w:rsid w:val="000C7D0F"/>
    <w:rsid w:val="00112278"/>
    <w:rsid w:val="0020241D"/>
    <w:rsid w:val="003A31CD"/>
    <w:rsid w:val="003A5AF7"/>
    <w:rsid w:val="003B3661"/>
    <w:rsid w:val="003F10B6"/>
    <w:rsid w:val="00401904"/>
    <w:rsid w:val="004D3069"/>
    <w:rsid w:val="004E3C19"/>
    <w:rsid w:val="005B6243"/>
    <w:rsid w:val="005E11D7"/>
    <w:rsid w:val="00672D39"/>
    <w:rsid w:val="006C7264"/>
    <w:rsid w:val="007C49D0"/>
    <w:rsid w:val="00801CDE"/>
    <w:rsid w:val="0080215E"/>
    <w:rsid w:val="00836F02"/>
    <w:rsid w:val="009609A0"/>
    <w:rsid w:val="0096520C"/>
    <w:rsid w:val="009C5E89"/>
    <w:rsid w:val="00A27D49"/>
    <w:rsid w:val="00B4309C"/>
    <w:rsid w:val="00B84416"/>
    <w:rsid w:val="00CC554D"/>
    <w:rsid w:val="00DF1747"/>
    <w:rsid w:val="00E57161"/>
    <w:rsid w:val="00EA3DB8"/>
    <w:rsid w:val="00EC3440"/>
    <w:rsid w:val="00ED7F78"/>
    <w:rsid w:val="00F03286"/>
    <w:rsid w:val="00F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0734B9-A7E7-4F38-9088-335401B2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278"/>
  </w:style>
  <w:style w:type="paragraph" w:styleId="a5">
    <w:name w:val="footer"/>
    <w:basedOn w:val="a"/>
    <w:link w:val="a6"/>
    <w:uiPriority w:val="99"/>
    <w:unhideWhenUsed/>
    <w:rsid w:val="0011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Medvedeva</cp:lastModifiedBy>
  <cp:revision>5</cp:revision>
  <dcterms:created xsi:type="dcterms:W3CDTF">2021-02-01T07:26:00Z</dcterms:created>
  <dcterms:modified xsi:type="dcterms:W3CDTF">2021-02-01T07:33:00Z</dcterms:modified>
</cp:coreProperties>
</file>